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551"/>
        <w:gridCol w:w="1560"/>
        <w:gridCol w:w="1275"/>
        <w:gridCol w:w="3296"/>
        <w:gridCol w:w="390"/>
        <w:gridCol w:w="1506"/>
      </w:tblGrid>
      <w:tr w:rsidR="00AD4957" w:rsidTr="005D25E3">
        <w:tc>
          <w:tcPr>
            <w:tcW w:w="13502" w:type="dxa"/>
            <w:gridSpan w:val="6"/>
            <w:vAlign w:val="bottom"/>
          </w:tcPr>
          <w:p w:rsidR="00AD4957" w:rsidRPr="00AD4957" w:rsidRDefault="00AD4957" w:rsidP="00AD4957">
            <w:pPr>
              <w:rPr>
                <w:sz w:val="90"/>
                <w:szCs w:val="90"/>
              </w:rPr>
            </w:pPr>
            <w:r w:rsidRPr="00AD4957">
              <w:rPr>
                <w:rFonts w:cstheme="minorHAnsi"/>
                <w:b/>
                <w:bCs/>
                <w:sz w:val="90"/>
                <w:szCs w:val="90"/>
              </w:rPr>
              <w:t>CECS Credit/Exemption Application</w:t>
            </w:r>
          </w:p>
        </w:tc>
        <w:tc>
          <w:tcPr>
            <w:tcW w:w="1896" w:type="dxa"/>
            <w:gridSpan w:val="2"/>
          </w:tcPr>
          <w:p w:rsidR="00AD4957" w:rsidRDefault="00AD4957" w:rsidP="00AD4957">
            <w:pPr>
              <w:jc w:val="right"/>
            </w:pPr>
            <w:r w:rsidRPr="00B9102D">
              <w:rPr>
                <w:rFonts w:cstheme="minorHAnsi"/>
                <w:b/>
                <w:bCs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046A73F7" wp14:editId="02EF8F4B">
                  <wp:extent cx="1066800" cy="1066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9d5c19b4b8aa-image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957" w:rsidTr="005D25E3">
        <w:tc>
          <w:tcPr>
            <w:tcW w:w="13502" w:type="dxa"/>
            <w:gridSpan w:val="6"/>
            <w:vAlign w:val="bottom"/>
          </w:tcPr>
          <w:p w:rsidR="00AD4957" w:rsidRDefault="00AD4957" w:rsidP="00AD4957">
            <w:pPr>
              <w:pStyle w:val="NoSpacing"/>
              <w:rPr>
                <w:rFonts w:cstheme="minorHAnsi"/>
              </w:rPr>
            </w:pPr>
          </w:p>
          <w:p w:rsidR="00AD4957" w:rsidRPr="00FE7D2D" w:rsidRDefault="00AD4957" w:rsidP="00AD4957">
            <w:pPr>
              <w:pStyle w:val="NoSpacing"/>
              <w:rPr>
                <w:rFonts w:cstheme="minorHAnsi"/>
                <w:sz w:val="24"/>
              </w:rPr>
            </w:pPr>
            <w:r w:rsidRPr="00FE7D2D">
              <w:rPr>
                <w:rFonts w:cstheme="minorHAnsi"/>
                <w:sz w:val="24"/>
              </w:rPr>
              <w:t xml:space="preserve">How to use this form: </w:t>
            </w:r>
          </w:p>
          <w:p w:rsidR="00AD4957" w:rsidRPr="00FE7D2D" w:rsidRDefault="00AD4957" w:rsidP="00AD4957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FE7D2D">
              <w:rPr>
                <w:rFonts w:cstheme="minorHAnsi"/>
                <w:sz w:val="24"/>
              </w:rPr>
              <w:t>Add the details for each course you want to apply for credit/exemption</w:t>
            </w:r>
          </w:p>
          <w:p w:rsidR="00AD4957" w:rsidRDefault="00AD4957" w:rsidP="00AD4957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FE7D2D">
              <w:rPr>
                <w:rFonts w:cstheme="minorHAnsi"/>
                <w:sz w:val="24"/>
              </w:rPr>
              <w:t>Attach official course outl</w:t>
            </w:r>
            <w:r w:rsidR="00901483">
              <w:rPr>
                <w:rFonts w:cstheme="minorHAnsi"/>
                <w:sz w:val="24"/>
              </w:rPr>
              <w:t>ines or provide the web link</w:t>
            </w:r>
          </w:p>
          <w:p w:rsidR="00512AE8" w:rsidRDefault="00512AE8" w:rsidP="00AD4957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Please email form (and all other required documentation) to </w:t>
            </w:r>
            <w:hyperlink r:id="rId8" w:history="1">
              <w:r w:rsidRPr="009E4B69">
                <w:rPr>
                  <w:rStyle w:val="Hyperlink"/>
                  <w:rFonts w:cstheme="minorHAnsi"/>
                  <w:sz w:val="24"/>
                </w:rPr>
                <w:t>studentadmin.cecs@anu.edu.au</w:t>
              </w:r>
            </w:hyperlink>
            <w:bookmarkStart w:id="0" w:name="_GoBack"/>
            <w:bookmarkEnd w:id="0"/>
          </w:p>
          <w:p w:rsidR="00D53A48" w:rsidRDefault="00D53A48" w:rsidP="00D53A48">
            <w:pPr>
              <w:pStyle w:val="NoSpacing"/>
              <w:rPr>
                <w:rFonts w:cstheme="minorHAnsi"/>
                <w:sz w:val="24"/>
              </w:rPr>
            </w:pPr>
          </w:p>
          <w:p w:rsidR="00D53A48" w:rsidRPr="00D53A48" w:rsidRDefault="00D53A48" w:rsidP="00D53A48">
            <w:pPr>
              <w:pStyle w:val="NoSpacing"/>
              <w:rPr>
                <w:rFonts w:cstheme="minorHAnsi"/>
                <w:i/>
              </w:rPr>
            </w:pPr>
            <w:r w:rsidRPr="00D53A48">
              <w:rPr>
                <w:rFonts w:cstheme="minorHAnsi"/>
                <w:i/>
              </w:rPr>
              <w:t xml:space="preserve">Please </w:t>
            </w:r>
            <w:r>
              <w:rPr>
                <w:rFonts w:cstheme="minorHAnsi"/>
                <w:i/>
              </w:rPr>
              <w:t xml:space="preserve">ensure to read your degree requirements as listed in </w:t>
            </w:r>
            <w:hyperlink r:id="rId9" w:history="1">
              <w:r w:rsidRPr="00D53A48">
                <w:rPr>
                  <w:rStyle w:val="Hyperlink"/>
                  <w:rFonts w:cstheme="minorHAnsi"/>
                  <w:i/>
                </w:rPr>
                <w:t>Programs and Courses</w:t>
              </w:r>
            </w:hyperlink>
            <w:r>
              <w:rPr>
                <w:rFonts w:cstheme="minorHAnsi"/>
                <w:i/>
              </w:rPr>
              <w:t xml:space="preserve">. Most CECS degrees include technical or non-technical university electives that can be awarded as credit.      </w:t>
            </w:r>
          </w:p>
          <w:p w:rsidR="00AD4957" w:rsidRPr="00AD4957" w:rsidRDefault="00AD4957" w:rsidP="00AD4957">
            <w:pPr>
              <w:pStyle w:val="NoSpacing"/>
            </w:pPr>
          </w:p>
        </w:tc>
        <w:tc>
          <w:tcPr>
            <w:tcW w:w="1896" w:type="dxa"/>
            <w:gridSpan w:val="2"/>
          </w:tcPr>
          <w:p w:rsidR="00AD4957" w:rsidRPr="00B9102D" w:rsidRDefault="00AD4957" w:rsidP="00AD4957">
            <w:pPr>
              <w:jc w:val="right"/>
              <w:rPr>
                <w:rFonts w:cstheme="minorHAnsi"/>
                <w:b/>
                <w:bCs/>
                <w:noProof/>
                <w:sz w:val="32"/>
                <w:szCs w:val="32"/>
                <w:lang w:eastAsia="en-AU"/>
              </w:rPr>
            </w:pPr>
          </w:p>
        </w:tc>
      </w:tr>
      <w:tr w:rsidR="005D25E3" w:rsidTr="00D5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shd w:val="clear" w:color="auto" w:fill="BDD6EE" w:themeFill="accent1" w:themeFillTint="66"/>
            <w:vAlign w:val="bottom"/>
          </w:tcPr>
          <w:p w:rsidR="005D25E3" w:rsidRPr="0090326A" w:rsidRDefault="005D25E3" w:rsidP="00FE7D2D">
            <w:r w:rsidRPr="0090326A">
              <w:rPr>
                <w:rFonts w:cstheme="minorHAnsi"/>
                <w:b/>
              </w:rPr>
              <w:t>ANU course(s) that you are applying for credit or exemption</w:t>
            </w:r>
          </w:p>
        </w:tc>
        <w:tc>
          <w:tcPr>
            <w:tcW w:w="11340" w:type="dxa"/>
            <w:gridSpan w:val="6"/>
            <w:shd w:val="clear" w:color="auto" w:fill="BDD6EE" w:themeFill="accent1" w:themeFillTint="66"/>
            <w:vAlign w:val="bottom"/>
          </w:tcPr>
          <w:p w:rsidR="005D25E3" w:rsidRPr="0090326A" w:rsidRDefault="005D25E3" w:rsidP="00FE7D2D">
            <w:r w:rsidRPr="0090326A">
              <w:rPr>
                <w:rFonts w:cstheme="minorHAnsi"/>
                <w:b/>
              </w:rPr>
              <w:t xml:space="preserve">Equivalent course(s) completed through prior academic studies. </w:t>
            </w:r>
          </w:p>
        </w:tc>
        <w:tc>
          <w:tcPr>
            <w:tcW w:w="1506" w:type="dxa"/>
            <w:shd w:val="clear" w:color="auto" w:fill="FFE1E1"/>
            <w:vAlign w:val="bottom"/>
          </w:tcPr>
          <w:p w:rsidR="005D25E3" w:rsidRPr="005D25E3" w:rsidRDefault="005D25E3" w:rsidP="005B57F9">
            <w:pPr>
              <w:jc w:val="right"/>
              <w:rPr>
                <w:b/>
                <w:sz w:val="18"/>
              </w:rPr>
            </w:pPr>
            <w:r w:rsidRPr="005D25E3">
              <w:rPr>
                <w:b/>
                <w:sz w:val="18"/>
              </w:rPr>
              <w:t xml:space="preserve">Office use only </w:t>
            </w:r>
          </w:p>
        </w:tc>
      </w:tr>
      <w:tr w:rsidR="005D25E3" w:rsidTr="00D5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52" w:type="dxa"/>
            <w:shd w:val="clear" w:color="auto" w:fill="BDD6EE" w:themeFill="accent1" w:themeFillTint="66"/>
            <w:vAlign w:val="bottom"/>
          </w:tcPr>
          <w:p w:rsidR="005D25E3" w:rsidRPr="0090326A" w:rsidRDefault="005D25E3" w:rsidP="00FE7D2D">
            <w:pPr>
              <w:rPr>
                <w:b/>
              </w:rPr>
            </w:pPr>
            <w:r w:rsidRPr="0090326A">
              <w:rPr>
                <w:b/>
              </w:rPr>
              <w:t>ANU course code &amp; name</w:t>
            </w:r>
          </w:p>
        </w:tc>
        <w:tc>
          <w:tcPr>
            <w:tcW w:w="2268" w:type="dxa"/>
            <w:shd w:val="clear" w:color="auto" w:fill="BDD6EE" w:themeFill="accent1" w:themeFillTint="66"/>
            <w:vAlign w:val="bottom"/>
          </w:tcPr>
          <w:p w:rsidR="005D25E3" w:rsidRPr="0090326A" w:rsidRDefault="005D25E3" w:rsidP="00FE7D2D">
            <w:pPr>
              <w:rPr>
                <w:b/>
              </w:rPr>
            </w:pPr>
            <w:r w:rsidRPr="0090326A">
              <w:rPr>
                <w:b/>
              </w:rPr>
              <w:t xml:space="preserve">Name of institution </w:t>
            </w:r>
          </w:p>
        </w:tc>
        <w:tc>
          <w:tcPr>
            <w:tcW w:w="2551" w:type="dxa"/>
            <w:shd w:val="clear" w:color="auto" w:fill="BDD6EE" w:themeFill="accent1" w:themeFillTint="66"/>
            <w:vAlign w:val="bottom"/>
          </w:tcPr>
          <w:p w:rsidR="005D25E3" w:rsidRPr="0090326A" w:rsidRDefault="005D25E3" w:rsidP="00FE7D2D">
            <w:pPr>
              <w:rPr>
                <w:b/>
              </w:rPr>
            </w:pPr>
            <w:r w:rsidRPr="0090326A">
              <w:rPr>
                <w:b/>
              </w:rPr>
              <w:t>Course code &amp; name</w:t>
            </w:r>
          </w:p>
        </w:tc>
        <w:tc>
          <w:tcPr>
            <w:tcW w:w="1560" w:type="dxa"/>
            <w:shd w:val="clear" w:color="auto" w:fill="BDD6EE" w:themeFill="accent1" w:themeFillTint="66"/>
            <w:vAlign w:val="bottom"/>
          </w:tcPr>
          <w:p w:rsidR="005D25E3" w:rsidRPr="0090326A" w:rsidRDefault="005D25E3" w:rsidP="00FE7D2D">
            <w:pPr>
              <w:rPr>
                <w:b/>
              </w:rPr>
            </w:pPr>
            <w:r w:rsidRPr="0090326A">
              <w:rPr>
                <w:b/>
              </w:rPr>
              <w:t>Level of study</w:t>
            </w:r>
          </w:p>
        </w:tc>
        <w:tc>
          <w:tcPr>
            <w:tcW w:w="1275" w:type="dxa"/>
            <w:shd w:val="clear" w:color="auto" w:fill="BDD6EE" w:themeFill="accent1" w:themeFillTint="66"/>
            <w:vAlign w:val="bottom"/>
          </w:tcPr>
          <w:p w:rsidR="005D25E3" w:rsidRPr="0090326A" w:rsidRDefault="005D25E3" w:rsidP="00FE7D2D">
            <w:pPr>
              <w:rPr>
                <w:b/>
              </w:rPr>
            </w:pPr>
            <w:r w:rsidRPr="0090326A">
              <w:rPr>
                <w:b/>
              </w:rPr>
              <w:t>Final grade</w:t>
            </w:r>
          </w:p>
        </w:tc>
        <w:tc>
          <w:tcPr>
            <w:tcW w:w="3686" w:type="dxa"/>
            <w:gridSpan w:val="2"/>
            <w:shd w:val="clear" w:color="auto" w:fill="BDD6EE" w:themeFill="accent1" w:themeFillTint="66"/>
            <w:vAlign w:val="bottom"/>
          </w:tcPr>
          <w:p w:rsidR="005D25E3" w:rsidRPr="0090326A" w:rsidRDefault="005D25E3" w:rsidP="00FE7D2D">
            <w:pPr>
              <w:rPr>
                <w:b/>
              </w:rPr>
            </w:pPr>
            <w:r w:rsidRPr="0090326A">
              <w:rPr>
                <w:b/>
              </w:rPr>
              <w:t>Comments</w:t>
            </w:r>
          </w:p>
        </w:tc>
        <w:tc>
          <w:tcPr>
            <w:tcW w:w="1506" w:type="dxa"/>
            <w:shd w:val="clear" w:color="auto" w:fill="FFE1E1"/>
            <w:vAlign w:val="bottom"/>
          </w:tcPr>
          <w:p w:rsidR="005D25E3" w:rsidRPr="005D25E3" w:rsidRDefault="005B57F9" w:rsidP="005B57F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Basis of outcome</w:t>
            </w:r>
          </w:p>
        </w:tc>
      </w:tr>
      <w:tr w:rsidR="005D25E3" w:rsidTr="00D5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52" w:type="dxa"/>
            <w:shd w:val="clear" w:color="auto" w:fill="EDEDED" w:themeFill="accent3" w:themeFillTint="33"/>
          </w:tcPr>
          <w:p w:rsidR="005D25E3" w:rsidRPr="00AD4957" w:rsidRDefault="005D25E3" w:rsidP="00D53A48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B9102D">
              <w:rPr>
                <w:rFonts w:cstheme="minorHAnsi"/>
                <w:i/>
                <w:color w:val="FF0000"/>
                <w:sz w:val="20"/>
                <w:szCs w:val="20"/>
              </w:rPr>
              <w:t>e.g. COMP1600 - Foundations of Computing</w:t>
            </w:r>
            <w:r w:rsidR="00D53A48">
              <w:rPr>
                <w:rFonts w:cstheme="minorHAnsi"/>
                <w:i/>
                <w:color w:val="FF0000"/>
                <w:sz w:val="20"/>
                <w:szCs w:val="20"/>
              </w:rPr>
              <w:t xml:space="preserve"> or technical elective (6 units) </w:t>
            </w:r>
          </w:p>
        </w:tc>
        <w:tc>
          <w:tcPr>
            <w:tcW w:w="2268" w:type="dxa"/>
          </w:tcPr>
          <w:p w:rsidR="005D25E3" w:rsidRPr="00AD4957" w:rsidRDefault="005D25E3" w:rsidP="00AD4957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color w:val="FF0000"/>
                <w:sz w:val="20"/>
                <w:szCs w:val="20"/>
              </w:rPr>
              <w:t>e.g</w:t>
            </w:r>
            <w:proofErr w:type="spellEnd"/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 Monash University </w:t>
            </w:r>
          </w:p>
        </w:tc>
        <w:tc>
          <w:tcPr>
            <w:tcW w:w="2551" w:type="dxa"/>
          </w:tcPr>
          <w:p w:rsidR="005D25E3" w:rsidRPr="00AD4957" w:rsidRDefault="005D25E3" w:rsidP="00AD4957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color w:val="FF0000"/>
                <w:sz w:val="20"/>
                <w:szCs w:val="20"/>
              </w:rPr>
              <w:t>e.g</w:t>
            </w:r>
            <w:proofErr w:type="spellEnd"/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 FIT1008 – Introduction to computer science </w:t>
            </w:r>
          </w:p>
        </w:tc>
        <w:tc>
          <w:tcPr>
            <w:tcW w:w="1560" w:type="dxa"/>
          </w:tcPr>
          <w:p w:rsidR="005D25E3" w:rsidRPr="00AD4957" w:rsidRDefault="005D25E3" w:rsidP="00AD4957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e.g. undergraduate or postgraduate </w:t>
            </w:r>
          </w:p>
        </w:tc>
        <w:tc>
          <w:tcPr>
            <w:tcW w:w="1275" w:type="dxa"/>
          </w:tcPr>
          <w:p w:rsidR="005D25E3" w:rsidRPr="00AD4957" w:rsidRDefault="005D25E3" w:rsidP="00AD4957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e.g. 67 CR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D25E3" w:rsidRPr="00AD4957" w:rsidRDefault="005D25E3" w:rsidP="00AD4957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5D25E3">
              <w:rPr>
                <w:rFonts w:cstheme="minorHAnsi"/>
                <w:i/>
                <w:color w:val="FF0000"/>
                <w:sz w:val="20"/>
                <w:szCs w:val="20"/>
              </w:rPr>
              <w:t>e.g. Web links for course outlines or personal knowledge/understanding comments</w:t>
            </w:r>
          </w:p>
        </w:tc>
        <w:tc>
          <w:tcPr>
            <w:tcW w:w="1506" w:type="dxa"/>
            <w:shd w:val="clear" w:color="auto" w:fill="FFE1E1"/>
          </w:tcPr>
          <w:p w:rsidR="005D25E3" w:rsidRPr="005B57F9" w:rsidRDefault="00D53A48" w:rsidP="005B57F9">
            <w:pPr>
              <w:jc w:val="right"/>
              <w:rPr>
                <w:rFonts w:cstheme="minorHAnsi"/>
                <w:i/>
                <w:sz w:val="18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e.g. Approved or denied</w:t>
            </w:r>
            <w:r w:rsidR="005B57F9">
              <w:rPr>
                <w:rFonts w:cstheme="minorHAnsi"/>
                <w:i/>
                <w:sz w:val="18"/>
                <w:szCs w:val="20"/>
              </w:rPr>
              <w:t xml:space="preserve">   </w:t>
            </w:r>
          </w:p>
        </w:tc>
      </w:tr>
      <w:tr w:rsidR="005D25E3" w:rsidTr="00D5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52" w:type="dxa"/>
            <w:shd w:val="clear" w:color="auto" w:fill="EDEDED" w:themeFill="accent3" w:themeFillTint="33"/>
          </w:tcPr>
          <w:p w:rsidR="005D25E3" w:rsidRDefault="005D25E3" w:rsidP="00AD4957"/>
        </w:tc>
        <w:tc>
          <w:tcPr>
            <w:tcW w:w="2268" w:type="dxa"/>
          </w:tcPr>
          <w:p w:rsidR="005D25E3" w:rsidRDefault="005D25E3" w:rsidP="00AD4957"/>
        </w:tc>
        <w:tc>
          <w:tcPr>
            <w:tcW w:w="2551" w:type="dxa"/>
          </w:tcPr>
          <w:p w:rsidR="005D25E3" w:rsidRDefault="005D25E3" w:rsidP="00AD4957"/>
        </w:tc>
        <w:tc>
          <w:tcPr>
            <w:tcW w:w="1560" w:type="dxa"/>
          </w:tcPr>
          <w:p w:rsidR="005D25E3" w:rsidRDefault="005D25E3" w:rsidP="00AD4957"/>
        </w:tc>
        <w:tc>
          <w:tcPr>
            <w:tcW w:w="1275" w:type="dxa"/>
          </w:tcPr>
          <w:p w:rsidR="005D25E3" w:rsidRDefault="005D25E3" w:rsidP="00AD4957"/>
        </w:tc>
        <w:tc>
          <w:tcPr>
            <w:tcW w:w="3686" w:type="dxa"/>
            <w:gridSpan w:val="2"/>
            <w:shd w:val="clear" w:color="auto" w:fill="auto"/>
          </w:tcPr>
          <w:p w:rsidR="005D25E3" w:rsidRDefault="005D25E3" w:rsidP="005D25E3"/>
        </w:tc>
        <w:tc>
          <w:tcPr>
            <w:tcW w:w="1506" w:type="dxa"/>
            <w:shd w:val="clear" w:color="auto" w:fill="FFE1E1"/>
          </w:tcPr>
          <w:p w:rsidR="005D25E3" w:rsidRPr="005D25E3" w:rsidRDefault="005D25E3" w:rsidP="005B57F9">
            <w:pPr>
              <w:jc w:val="right"/>
              <w:rPr>
                <w:sz w:val="18"/>
              </w:rPr>
            </w:pPr>
          </w:p>
        </w:tc>
      </w:tr>
      <w:tr w:rsidR="005D25E3" w:rsidTr="00D5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52" w:type="dxa"/>
            <w:shd w:val="clear" w:color="auto" w:fill="EDEDED" w:themeFill="accent3" w:themeFillTint="33"/>
          </w:tcPr>
          <w:p w:rsidR="005D25E3" w:rsidRDefault="005D25E3" w:rsidP="00AD4957"/>
        </w:tc>
        <w:tc>
          <w:tcPr>
            <w:tcW w:w="2268" w:type="dxa"/>
          </w:tcPr>
          <w:p w:rsidR="005D25E3" w:rsidRDefault="005D25E3" w:rsidP="00AD4957"/>
        </w:tc>
        <w:tc>
          <w:tcPr>
            <w:tcW w:w="2551" w:type="dxa"/>
          </w:tcPr>
          <w:p w:rsidR="005D25E3" w:rsidRDefault="005D25E3" w:rsidP="00AD4957"/>
        </w:tc>
        <w:tc>
          <w:tcPr>
            <w:tcW w:w="1560" w:type="dxa"/>
          </w:tcPr>
          <w:p w:rsidR="005D25E3" w:rsidRDefault="005D25E3" w:rsidP="00AD4957"/>
        </w:tc>
        <w:tc>
          <w:tcPr>
            <w:tcW w:w="1275" w:type="dxa"/>
          </w:tcPr>
          <w:p w:rsidR="005D25E3" w:rsidRDefault="005D25E3" w:rsidP="00AD4957"/>
        </w:tc>
        <w:tc>
          <w:tcPr>
            <w:tcW w:w="3686" w:type="dxa"/>
            <w:gridSpan w:val="2"/>
            <w:shd w:val="clear" w:color="auto" w:fill="auto"/>
          </w:tcPr>
          <w:p w:rsidR="005D25E3" w:rsidRDefault="005D25E3" w:rsidP="00AD4957"/>
        </w:tc>
        <w:tc>
          <w:tcPr>
            <w:tcW w:w="1506" w:type="dxa"/>
            <w:shd w:val="clear" w:color="auto" w:fill="FFE1E1"/>
          </w:tcPr>
          <w:p w:rsidR="005D25E3" w:rsidRPr="005D25E3" w:rsidRDefault="005D25E3" w:rsidP="005B57F9">
            <w:pPr>
              <w:jc w:val="right"/>
              <w:rPr>
                <w:sz w:val="18"/>
              </w:rPr>
            </w:pPr>
          </w:p>
        </w:tc>
      </w:tr>
      <w:tr w:rsidR="005D25E3" w:rsidTr="00D5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52" w:type="dxa"/>
            <w:shd w:val="clear" w:color="auto" w:fill="EDEDED" w:themeFill="accent3" w:themeFillTint="33"/>
          </w:tcPr>
          <w:p w:rsidR="005D25E3" w:rsidRDefault="005D25E3" w:rsidP="00AD4957"/>
        </w:tc>
        <w:tc>
          <w:tcPr>
            <w:tcW w:w="2268" w:type="dxa"/>
          </w:tcPr>
          <w:p w:rsidR="005D25E3" w:rsidRDefault="005D25E3" w:rsidP="00AD4957"/>
        </w:tc>
        <w:tc>
          <w:tcPr>
            <w:tcW w:w="2551" w:type="dxa"/>
          </w:tcPr>
          <w:p w:rsidR="005D25E3" w:rsidRDefault="005D25E3" w:rsidP="00AD4957"/>
        </w:tc>
        <w:tc>
          <w:tcPr>
            <w:tcW w:w="1560" w:type="dxa"/>
          </w:tcPr>
          <w:p w:rsidR="005D25E3" w:rsidRDefault="005D25E3" w:rsidP="00AD4957"/>
        </w:tc>
        <w:tc>
          <w:tcPr>
            <w:tcW w:w="1275" w:type="dxa"/>
          </w:tcPr>
          <w:p w:rsidR="005D25E3" w:rsidRDefault="005D25E3" w:rsidP="00AD4957"/>
        </w:tc>
        <w:tc>
          <w:tcPr>
            <w:tcW w:w="3686" w:type="dxa"/>
            <w:gridSpan w:val="2"/>
            <w:shd w:val="clear" w:color="auto" w:fill="auto"/>
          </w:tcPr>
          <w:p w:rsidR="005D25E3" w:rsidRDefault="005D25E3" w:rsidP="00AD4957"/>
        </w:tc>
        <w:tc>
          <w:tcPr>
            <w:tcW w:w="1506" w:type="dxa"/>
            <w:shd w:val="clear" w:color="auto" w:fill="FFE1E1"/>
          </w:tcPr>
          <w:p w:rsidR="005D25E3" w:rsidRPr="005D25E3" w:rsidRDefault="005D25E3" w:rsidP="005B57F9">
            <w:pPr>
              <w:jc w:val="right"/>
              <w:rPr>
                <w:sz w:val="18"/>
              </w:rPr>
            </w:pPr>
          </w:p>
        </w:tc>
      </w:tr>
      <w:tr w:rsidR="005D25E3" w:rsidTr="00D5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52" w:type="dxa"/>
            <w:shd w:val="clear" w:color="auto" w:fill="EDEDED" w:themeFill="accent3" w:themeFillTint="33"/>
          </w:tcPr>
          <w:p w:rsidR="005D25E3" w:rsidRDefault="005D25E3" w:rsidP="00AD4957"/>
        </w:tc>
        <w:tc>
          <w:tcPr>
            <w:tcW w:w="2268" w:type="dxa"/>
          </w:tcPr>
          <w:p w:rsidR="005D25E3" w:rsidRDefault="005D25E3" w:rsidP="00AD4957"/>
        </w:tc>
        <w:tc>
          <w:tcPr>
            <w:tcW w:w="2551" w:type="dxa"/>
          </w:tcPr>
          <w:p w:rsidR="005D25E3" w:rsidRDefault="005D25E3" w:rsidP="00AD4957"/>
        </w:tc>
        <w:tc>
          <w:tcPr>
            <w:tcW w:w="1560" w:type="dxa"/>
          </w:tcPr>
          <w:p w:rsidR="005D25E3" w:rsidRDefault="005D25E3" w:rsidP="00AD4957"/>
        </w:tc>
        <w:tc>
          <w:tcPr>
            <w:tcW w:w="1275" w:type="dxa"/>
          </w:tcPr>
          <w:p w:rsidR="005D25E3" w:rsidRDefault="005D25E3" w:rsidP="00AD4957"/>
        </w:tc>
        <w:tc>
          <w:tcPr>
            <w:tcW w:w="3686" w:type="dxa"/>
            <w:gridSpan w:val="2"/>
            <w:shd w:val="clear" w:color="auto" w:fill="auto"/>
          </w:tcPr>
          <w:p w:rsidR="005D25E3" w:rsidRDefault="005D25E3" w:rsidP="00AD4957"/>
        </w:tc>
        <w:tc>
          <w:tcPr>
            <w:tcW w:w="1506" w:type="dxa"/>
            <w:shd w:val="clear" w:color="auto" w:fill="FFE1E1"/>
          </w:tcPr>
          <w:p w:rsidR="005D25E3" w:rsidRPr="005D25E3" w:rsidRDefault="005D25E3" w:rsidP="005B57F9">
            <w:pPr>
              <w:jc w:val="right"/>
              <w:rPr>
                <w:sz w:val="18"/>
              </w:rPr>
            </w:pPr>
          </w:p>
        </w:tc>
      </w:tr>
    </w:tbl>
    <w:p w:rsidR="00AD4957" w:rsidRPr="00AD4957" w:rsidRDefault="00AD4957">
      <w:pPr>
        <w:rPr>
          <w:i/>
        </w:rPr>
      </w:pPr>
      <w:r>
        <w:rPr>
          <w:i/>
        </w:rPr>
        <w:t xml:space="preserve">Please add more rows as necessary </w:t>
      </w:r>
    </w:p>
    <w:sectPr w:rsidR="00AD4957" w:rsidRPr="00AD4957" w:rsidSect="004847D9">
      <w:footerReference w:type="default" r:id="rId10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CB" w:rsidRDefault="002704CB" w:rsidP="004847D9">
      <w:pPr>
        <w:spacing w:after="0" w:line="240" w:lineRule="auto"/>
      </w:pPr>
      <w:r>
        <w:separator/>
      </w:r>
    </w:p>
  </w:endnote>
  <w:endnote w:type="continuationSeparator" w:id="0">
    <w:p w:rsidR="002704CB" w:rsidRDefault="002704CB" w:rsidP="0048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1774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47D9" w:rsidRDefault="004847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A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A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47D9" w:rsidRDefault="00484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CB" w:rsidRDefault="002704CB" w:rsidP="004847D9">
      <w:pPr>
        <w:spacing w:after="0" w:line="240" w:lineRule="auto"/>
      </w:pPr>
      <w:r>
        <w:separator/>
      </w:r>
    </w:p>
  </w:footnote>
  <w:footnote w:type="continuationSeparator" w:id="0">
    <w:p w:rsidR="002704CB" w:rsidRDefault="002704CB" w:rsidP="0048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C21AE"/>
    <w:multiLevelType w:val="hybridMultilevel"/>
    <w:tmpl w:val="9D3C8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57"/>
    <w:rsid w:val="002704CB"/>
    <w:rsid w:val="002D3352"/>
    <w:rsid w:val="002F44DA"/>
    <w:rsid w:val="004847D9"/>
    <w:rsid w:val="00490571"/>
    <w:rsid w:val="00512AE8"/>
    <w:rsid w:val="005B57F9"/>
    <w:rsid w:val="005D25E3"/>
    <w:rsid w:val="00901483"/>
    <w:rsid w:val="0090326A"/>
    <w:rsid w:val="00AD4957"/>
    <w:rsid w:val="00B775A3"/>
    <w:rsid w:val="00D53A48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75118"/>
  <w15:chartTrackingRefBased/>
  <w15:docId w15:val="{49F2AEBE-9072-44EF-BE3B-C965122F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4957"/>
    <w:pPr>
      <w:spacing w:after="0" w:line="240" w:lineRule="auto"/>
    </w:pPr>
    <w:rPr>
      <w:rFonts w:eastAsia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53A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7D9"/>
  </w:style>
  <w:style w:type="paragraph" w:styleId="Footer">
    <w:name w:val="footer"/>
    <w:basedOn w:val="Normal"/>
    <w:link w:val="FooterChar"/>
    <w:uiPriority w:val="99"/>
    <w:unhideWhenUsed/>
    <w:rsid w:val="0048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admin.cecs@anu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gramsandcourses.an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 CECS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u5734886</dc:creator>
  <cp:keywords/>
  <dc:description/>
  <cp:lastModifiedBy>u5213842</cp:lastModifiedBy>
  <cp:revision>2</cp:revision>
  <dcterms:created xsi:type="dcterms:W3CDTF">2018-07-05T05:30:00Z</dcterms:created>
  <dcterms:modified xsi:type="dcterms:W3CDTF">2018-07-05T05:30:00Z</dcterms:modified>
</cp:coreProperties>
</file>